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el"/>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Untertitel"/>
        <w:rPr>
          <w:lang w:val="en-US"/>
        </w:rPr>
      </w:pPr>
      <w:r w:rsidRPr="0090053E">
        <w:rPr>
          <w:lang w:val="en-US"/>
        </w:rPr>
        <w:t>Nils Schlegel</w:t>
      </w:r>
      <w:r w:rsidR="00EC7B6F">
        <w:rPr>
          <w:lang w:val="en-US"/>
        </w:rPr>
        <w:br/>
      </w:r>
      <w:r w:rsidRPr="0090053E">
        <w:rPr>
          <w:lang w:val="en-US"/>
        </w:rPr>
        <w:t>Sebastian Romero Chavero</w:t>
      </w:r>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90053E">
      <w:pPr>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 – Localization, GPS, IoT</w:t>
      </w:r>
    </w:p>
    <w:p w14:paraId="1A8A9A71" w14:textId="400D5431" w:rsidR="0090053E" w:rsidRPr="00904C4C" w:rsidRDefault="00904C4C" w:rsidP="00EF4DA1">
      <w:pPr>
        <w:pStyle w:val="berschrift1"/>
        <w:rPr>
          <w:lang w:val="en-US"/>
        </w:rPr>
      </w:pPr>
      <w:r w:rsidRPr="00904C4C">
        <w:rPr>
          <w:lang w:val="en-US"/>
        </w:rPr>
        <w:t>I.</w:t>
      </w:r>
      <w:r>
        <w:rPr>
          <w:lang w:val="en-US"/>
        </w:rPr>
        <w:t xml:space="preserve"> </w:t>
      </w:r>
      <w:r w:rsidRPr="00904C4C">
        <w:rPr>
          <w:lang w:val="en-US"/>
        </w:rPr>
        <w:t>Introduction</w:t>
      </w:r>
    </w:p>
    <w:p w14:paraId="27241FD9" w14:textId="60C8C9B3" w:rsidR="00904C4C" w:rsidRPr="00384F01" w:rsidRDefault="00904C4C" w:rsidP="00904C4C">
      <w:pPr>
        <w:rPr>
          <w:b/>
          <w:bCs/>
          <w:lang w:val="en-US"/>
        </w:rPr>
      </w:pPr>
      <w:r w:rsidRPr="00384F01">
        <w:rPr>
          <w:b/>
          <w:bCs/>
          <w:lang w:val="en-US"/>
        </w:rPr>
        <w:t>A. motivation</w:t>
      </w:r>
    </w:p>
    <w:p w14:paraId="11EECCEB" w14:textId="630AC0F2" w:rsidR="00904C4C" w:rsidRDefault="00904C4C" w:rsidP="00904C4C">
      <w:pPr>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Pr>
          <w:lang w:val="en-US"/>
        </w:rPr>
        <w:t xml:space="preserve"> </w:t>
      </w:r>
      <w:r w:rsidRPr="00904C4C">
        <w:rPr>
          <w:lang w:val="en-US"/>
        </w:rPr>
        <w:t>[</w:t>
      </w:r>
      <w:r>
        <w:rPr>
          <w:lang w:val="en-US"/>
        </w:rPr>
        <w:t>1</w:t>
      </w:r>
      <w:r w:rsidRPr="00904C4C">
        <w:rPr>
          <w:lang w:val="en-US"/>
        </w:rPr>
        <w:t xml:space="preserve">]. </w:t>
      </w:r>
    </w:p>
    <w:p w14:paraId="2E98F043" w14:textId="5691390C" w:rsidR="00904C4C" w:rsidRPr="00904C4C" w:rsidRDefault="00904C4C" w:rsidP="00904C4C">
      <w:pPr>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for this task, “how the server does it”</w:t>
      </w:r>
    </w:p>
    <w:p w14:paraId="7C291F5A" w14:textId="6E524893" w:rsidR="005E7276" w:rsidRPr="00384F01" w:rsidRDefault="005E7276" w:rsidP="0090053E">
      <w:pPr>
        <w:rPr>
          <w:b/>
          <w:bCs/>
          <w:lang w:val="en-US"/>
        </w:rPr>
      </w:pPr>
      <w:r w:rsidRPr="00384F01">
        <w:rPr>
          <w:b/>
          <w:bCs/>
          <w:lang w:val="en-US"/>
        </w:rPr>
        <w:t>B. structure of this publication</w:t>
      </w:r>
    </w:p>
    <w:p w14:paraId="65B70E8F" w14:textId="54ACB6A1" w:rsidR="005E7276" w:rsidRDefault="005E7276" w:rsidP="0090053E">
      <w:pPr>
        <w:rPr>
          <w:lang w:val="en-US"/>
        </w:rPr>
      </w:pPr>
      <w:r w:rsidRPr="005E7276">
        <w:rPr>
          <w:lang w:val="en-US"/>
        </w:rPr>
        <w:t xml:space="preserve">The remainder of this paper is structured as follows: Section 2 gives an overview of the localization system that is used. Section 3 outlines the structure and implementation of the server in PHP and SQL as well as the visualization of the data with HTML, CSS and JavaScript. The functionality of the server is </w:t>
      </w:r>
      <w:r w:rsidRPr="005E7276">
        <w:rPr>
          <w:lang w:val="en-US"/>
        </w:rPr>
        <w:t>also demonstrated here. Finally, Section 4 concludes the work and gives perspective on future topics.</w:t>
      </w:r>
    </w:p>
    <w:p w14:paraId="71DE1DEA" w14:textId="28007798" w:rsidR="0090053E" w:rsidRDefault="0090053E" w:rsidP="00EF4DA1">
      <w:pPr>
        <w:pStyle w:val="berschrift1"/>
        <w:rPr>
          <w:lang w:val="en-US"/>
        </w:rPr>
      </w:pPr>
      <w:r w:rsidRPr="0090053E">
        <w:rPr>
          <w:lang w:val="en-US"/>
        </w:rPr>
        <w:t>II.</w:t>
      </w:r>
      <w:r w:rsidR="00904C4C">
        <w:rPr>
          <w:lang w:val="en-US"/>
        </w:rPr>
        <w:t xml:space="preserve"> </w:t>
      </w:r>
      <w:r w:rsidRPr="0090053E">
        <w:rPr>
          <w:lang w:val="en-US"/>
        </w:rPr>
        <w:t>LOCALIZATION SYSTEM OVERVIEW</w:t>
      </w:r>
    </w:p>
    <w:p w14:paraId="13256754" w14:textId="5EF949BD" w:rsidR="0090053E" w:rsidRDefault="00464BDA" w:rsidP="0090053E">
      <w:pPr>
        <w:rPr>
          <w:i/>
          <w:iCs/>
          <w:lang w:val="en-US"/>
        </w:rPr>
      </w:pPr>
      <w:r>
        <w:rPr>
          <w:i/>
          <w:iCs/>
          <w:lang w:val="en-US"/>
        </w:rPr>
        <w:t>[</w:t>
      </w:r>
      <w:r w:rsidR="00904C4C">
        <w:rPr>
          <w:i/>
          <w:iCs/>
          <w:lang w:val="en-US"/>
        </w:rPr>
        <w:t>1</w:t>
      </w:r>
      <w:r>
        <w:rPr>
          <w:i/>
          <w:iCs/>
          <w:lang w:val="en-US"/>
        </w:rPr>
        <w:t>] “</w:t>
      </w:r>
      <w:r w:rsidR="0090053E" w:rsidRPr="0090053E">
        <w:rPr>
          <w:i/>
          <w:iCs/>
          <w:lang w:val="en-US"/>
        </w:rPr>
        <w:t xml:space="preserve">Almost all digital systems have a debug interface with different possibilities to attack the system. This debug logic connects all sub-blocks in the system by means of a shadow bus system </w:t>
      </w:r>
      <w:r w:rsidRPr="0090053E">
        <w:rPr>
          <w:i/>
          <w:iCs/>
          <w:lang w:val="en-US"/>
        </w:rPr>
        <w:t>to</w:t>
      </w:r>
      <w:r w:rsidR="0090053E" w:rsidRPr="0090053E">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Heise 2015) and IoT. </w:t>
      </w:r>
      <w:r w:rsidRPr="0090053E">
        <w:rPr>
          <w:i/>
          <w:iCs/>
          <w:lang w:val="en-US"/>
        </w:rPr>
        <w:t>Also,</w:t>
      </w:r>
      <w:r w:rsidR="0090053E" w:rsidRPr="0090053E">
        <w:rPr>
          <w:i/>
          <w:iCs/>
          <w:lang w:val="en-US"/>
        </w:rPr>
        <w:t xml:space="preserve"> this door can be secured by cyphering. To enable research in this fields, an application needs to be modeled first on a high abstraction level, SystemC is used, second, an emulator can be used, described in this paper and as a last step, the system can be implemented as a chip with a surrounding environment. The demonstrator </w:t>
      </w:r>
      <w:r w:rsidRPr="0090053E">
        <w:rPr>
          <w:i/>
          <w:iCs/>
          <w:lang w:val="en-US"/>
        </w:rPr>
        <w:t>who</w:t>
      </w:r>
      <w:r w:rsidR="0090053E" w:rsidRPr="0090053E">
        <w:rPr>
          <w:i/>
          <w:iCs/>
          <w:lang w:val="en-US"/>
        </w:rPr>
        <w:t xml:space="preserve"> has been chosen is a tracker system for a car fleet, </w:t>
      </w:r>
      <w:r w:rsidRPr="0090053E">
        <w:rPr>
          <w:i/>
          <w:iCs/>
          <w:lang w:val="en-US"/>
        </w:rPr>
        <w:t>e.g.,</w:t>
      </w:r>
      <w:r w:rsidR="0090053E" w:rsidRPr="0090053E">
        <w:rPr>
          <w:i/>
          <w:iCs/>
          <w:lang w:val="en-US"/>
        </w:rPr>
        <w:t xml:space="preserve"> Uber cars. The idea of the 1 IMPLEMENTATION OF A GPS AND GSM MODULE INTO A ZYNQ Z7 SOC BASED EMULATOR TRACKING SYSTEM whole tracking system is shown in figure 1. Here we have the tracker consisting of a GPS receiver, a microcontroller, a power </w:t>
      </w:r>
      <w:r w:rsidRPr="0090053E">
        <w:rPr>
          <w:i/>
          <w:iCs/>
          <w:lang w:val="en-US"/>
        </w:rPr>
        <w:t>supply,</w:t>
      </w:r>
      <w:r w:rsidR="0090053E" w:rsidRPr="0090053E">
        <w:rPr>
          <w:i/>
          <w:iCs/>
          <w:lang w:val="en-US"/>
        </w:rPr>
        <w:t xml:space="preserve"> and a GSM transceiver. The GPS module receives the data from the satellites and forwards the position </w:t>
      </w:r>
      <w:r w:rsidR="0090053E" w:rsidRPr="0090053E">
        <w:rPr>
          <w:i/>
          <w:iCs/>
          <w:lang w:val="en-US"/>
        </w:rPr>
        <w:lastRenderedPageBreak/>
        <w:t xml:space="preserve">data and the time stamp to a memory location. The GSM module is requested to collect the power data and the corresponding base station IDs, which will be also stored in a memory. If a complete set of data has been collected, it will be </w:t>
      </w:r>
      <w:r w:rsidRPr="0090053E">
        <w:rPr>
          <w:i/>
          <w:iCs/>
          <w:lang w:val="en-US"/>
        </w:rPr>
        <w:t>sent</w:t>
      </w:r>
      <w:r w:rsidR="0090053E" w:rsidRPr="0090053E">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Figure 3 shows the </w:t>
      </w:r>
    </w:p>
    <w:p w14:paraId="172E2711" w14:textId="77777777" w:rsidR="0090053E" w:rsidRDefault="0090053E" w:rsidP="0090053E">
      <w:pPr>
        <w:keepNext/>
      </w:pPr>
      <w:r w:rsidRPr="0090053E">
        <w:rPr>
          <w:i/>
          <w:iCs/>
          <w:noProof/>
          <w:lang w:val="en-US"/>
        </w:rPr>
        <w:drawing>
          <wp:inline distT="0" distB="0" distL="0" distR="0" wp14:anchorId="08897BDD" wp14:editId="53897251">
            <wp:extent cx="2609850" cy="19225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4790" cy="1933546"/>
                    </a:xfrm>
                    <a:prstGeom prst="rect">
                      <a:avLst/>
                    </a:prstGeom>
                    <a:noFill/>
                    <a:ln>
                      <a:noFill/>
                    </a:ln>
                  </pic:spPr>
                </pic:pic>
              </a:graphicData>
            </a:graphic>
          </wp:inline>
        </w:drawing>
      </w:r>
    </w:p>
    <w:p w14:paraId="3035F21C" w14:textId="21997092" w:rsidR="0090053E" w:rsidRDefault="0090053E" w:rsidP="0090053E">
      <w:pPr>
        <w:pStyle w:val="Beschriftung"/>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464BDA" w:rsidRPr="007F464C">
        <w:rPr>
          <w:noProof/>
          <w:lang w:val="en-US"/>
        </w:rPr>
        <w:t>1</w:t>
      </w:r>
      <w:r>
        <w:fldChar w:fldCharType="end"/>
      </w:r>
      <w:r w:rsidRPr="007F464C">
        <w:rPr>
          <w:lang w:val="en-US"/>
        </w:rPr>
        <w:t>.  The complete tracking system</w:t>
      </w:r>
    </w:p>
    <w:p w14:paraId="387B253A" w14:textId="6FD544D4" w:rsidR="0090053E" w:rsidRDefault="0090053E" w:rsidP="0090053E">
      <w:pPr>
        <w:rPr>
          <w:i/>
          <w:iCs/>
          <w:lang w:val="en-US"/>
        </w:rPr>
      </w:pPr>
      <w:r w:rsidRPr="0090053E">
        <w:rPr>
          <w:i/>
          <w:iCs/>
          <w:lang w:val="en-US"/>
        </w:rPr>
        <w:t xml:space="preserve">idea of the implementation. 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kind of debugging and a back door. The bus needs a BusWatcher. GPS and modem </w:t>
      </w:r>
      <w:r w:rsidR="00464BDA" w:rsidRPr="0090053E">
        <w:rPr>
          <w:i/>
          <w:iCs/>
          <w:lang w:val="en-US"/>
        </w:rPr>
        <w:t>need</w:t>
      </w:r>
      <w:r w:rsidRPr="0090053E">
        <w:rPr>
          <w:i/>
          <w:iCs/>
          <w:lang w:val="en-US"/>
        </w:rPr>
        <w:t xml:space="preserve"> debug capabilities. So, all the blocks indicated with “Dbg”, “OTA” or “ICE” are connected via the debug bus and needs to be secured. The system </w:t>
      </w:r>
    </w:p>
    <w:p w14:paraId="1FC8512F" w14:textId="77777777" w:rsidR="00464BDA" w:rsidRDefault="0090053E" w:rsidP="00464BDA">
      <w:pPr>
        <w:keepNext/>
      </w:pPr>
      <w:r w:rsidRPr="0090053E">
        <w:rPr>
          <w:i/>
          <w:iCs/>
          <w:noProof/>
          <w:lang w:val="en-US"/>
        </w:rPr>
        <w:drawing>
          <wp:inline distT="0" distB="0" distL="0" distR="0" wp14:anchorId="1EDE9BBA" wp14:editId="1D970B18">
            <wp:extent cx="2744101"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56520" cy="1779668"/>
                    </a:xfrm>
                    <a:prstGeom prst="rect">
                      <a:avLst/>
                    </a:prstGeom>
                    <a:noFill/>
                    <a:ln>
                      <a:noFill/>
                    </a:ln>
                  </pic:spPr>
                </pic:pic>
              </a:graphicData>
            </a:graphic>
          </wp:inline>
        </w:drawing>
      </w:r>
    </w:p>
    <w:p w14:paraId="015E6A5B" w14:textId="7A969EC9" w:rsidR="00464BDA" w:rsidRDefault="00464BDA" w:rsidP="00464BDA">
      <w:pPr>
        <w:pStyle w:val="Beschriftung"/>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2</w:t>
      </w:r>
      <w:r>
        <w:fldChar w:fldCharType="end"/>
      </w:r>
      <w:r w:rsidRPr="007F464C">
        <w:rPr>
          <w:lang w:val="en-US"/>
        </w:rPr>
        <w:t>. Tracking system with implementation details</w:t>
      </w:r>
    </w:p>
    <w:p w14:paraId="1A6B64E3" w14:textId="1E22C5E1" w:rsidR="0090053E" w:rsidRDefault="0090053E" w:rsidP="0090053E">
      <w:pPr>
        <w:rPr>
          <w:i/>
          <w:iCs/>
          <w:lang w:val="en-US"/>
        </w:rPr>
      </w:pPr>
      <w:r w:rsidRPr="0090053E">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Default="0090053E" w:rsidP="00464BDA">
      <w:pPr>
        <w:keepNext/>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93691" cy="2245434"/>
                    </a:xfrm>
                    <a:prstGeom prst="rect">
                      <a:avLst/>
                    </a:prstGeom>
                  </pic:spPr>
                </pic:pic>
              </a:graphicData>
            </a:graphic>
          </wp:inline>
        </w:drawing>
      </w:r>
    </w:p>
    <w:p w14:paraId="5086AE3D" w14:textId="0F4CDDD6" w:rsidR="0090053E" w:rsidRPr="007F464C" w:rsidRDefault="00464BDA" w:rsidP="00464BDA">
      <w:pPr>
        <w:pStyle w:val="Beschriftung"/>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(Zybo)</w:t>
      </w:r>
    </w:p>
    <w:p w14:paraId="66EB094A" w14:textId="325E850A" w:rsidR="00464BDA" w:rsidRDefault="00464BDA" w:rsidP="00464BDA">
      <w:pPr>
        <w:rPr>
          <w:lang w:val="en-US"/>
        </w:rPr>
      </w:pPr>
      <w:r>
        <w:rPr>
          <w:lang w:val="en-US"/>
        </w:rPr>
        <w:t>“[</w:t>
      </w:r>
      <w:r w:rsidR="00904C4C">
        <w:rPr>
          <w:lang w:val="en-US"/>
        </w:rPr>
        <w:t>1</w:t>
      </w:r>
      <w:r>
        <w:rPr>
          <w:lang w:val="en-US"/>
        </w:rPr>
        <w:t>]</w:t>
      </w:r>
    </w:p>
    <w:p w14:paraId="6F22B0C3" w14:textId="6560B015" w:rsidR="00EF4DA1" w:rsidRDefault="00EF4DA1" w:rsidP="00EF4DA1">
      <w:pPr>
        <w:pStyle w:val="berschrift1"/>
        <w:rPr>
          <w:lang w:val="en-US"/>
        </w:rPr>
      </w:pPr>
      <w:r>
        <w:rPr>
          <w:lang w:val="en-US"/>
        </w:rPr>
        <w:t>III. IMPLEMENTATION AND FUNCTIONALITY TEST</w:t>
      </w:r>
    </w:p>
    <w:p w14:paraId="2B1AD640" w14:textId="04E17EFF" w:rsidR="00C14B2F" w:rsidRPr="00C14B2F" w:rsidRDefault="00C14B2F" w:rsidP="00EF4DA1">
      <w:pPr>
        <w:rPr>
          <w:b/>
          <w:bCs/>
          <w:lang w:val="en-US"/>
        </w:rPr>
      </w:pPr>
      <w:r w:rsidRPr="00C14B2F">
        <w:rPr>
          <w:b/>
          <w:bCs/>
          <w:lang w:val="en-US"/>
        </w:rPr>
        <w:t>A</w:t>
      </w:r>
      <w:r>
        <w:rPr>
          <w:b/>
          <w:bCs/>
          <w:lang w:val="en-US"/>
        </w:rPr>
        <w:t>.</w:t>
      </w:r>
      <w:r w:rsidRPr="00C14B2F">
        <w:rPr>
          <w:b/>
          <w:bCs/>
          <w:lang w:val="en-US"/>
        </w:rPr>
        <w:t xml:space="preserve"> Server Structure</w:t>
      </w:r>
    </w:p>
    <w:p w14:paraId="5E698726" w14:textId="4F7D02BF" w:rsidR="005D74FC" w:rsidRDefault="005D74FC" w:rsidP="00EF4DA1">
      <w:pPr>
        <w:rPr>
          <w:lang w:val="en-US"/>
        </w:rPr>
      </w:pPr>
      <w:r>
        <w:rPr>
          <w:lang w:val="en-US"/>
        </w:rPr>
        <w:t xml:space="preserve">The server presented uses </w:t>
      </w:r>
      <w:r w:rsidR="003207F5">
        <w:rPr>
          <w:lang w:val="en-US"/>
        </w:rPr>
        <w:t xml:space="preserve">a MySQL and Apache server running on a host </w:t>
      </w:r>
      <w:r w:rsidR="00375F79">
        <w:rPr>
          <w:lang w:val="en-US"/>
        </w:rPr>
        <w:t>pc</w:t>
      </w:r>
      <w:r w:rsidR="003207F5">
        <w:rPr>
          <w:lang w:val="en-US"/>
        </w:rPr>
        <w:t xml:space="preserve">. </w:t>
      </w:r>
      <w:r w:rsidR="005D3C15">
        <w:rPr>
          <w:lang w:val="en-US"/>
        </w:rPr>
        <w:t>For simplicity we used the program XAMPP v7.4.3 to get those two mentioned servers up and running.</w:t>
      </w:r>
    </w:p>
    <w:p w14:paraId="09DF4417" w14:textId="62085E59" w:rsidR="00B40F47" w:rsidRDefault="00B40F47" w:rsidP="00EF4DA1">
      <w:pPr>
        <w:rPr>
          <w:lang w:val="en-US"/>
        </w:rPr>
      </w:pPr>
      <w:r>
        <w:rPr>
          <w:lang w:val="en-US"/>
        </w:rPr>
        <w:lastRenderedPageBreak/>
        <w:t xml:space="preserve">Due to the small amounts of files used in this project all source files </w:t>
      </w:r>
      <w:r w:rsidR="00363D38">
        <w:rPr>
          <w:lang w:val="en-US"/>
        </w:rPr>
        <w:t>were</w:t>
      </w:r>
      <w:r>
        <w:rPr>
          <w:lang w:val="en-US"/>
        </w:rPr>
        <w:t xml:space="preserve"> put into the same </w:t>
      </w:r>
      <w:r w:rsidR="009B4341">
        <w:rPr>
          <w:lang w:val="en-US"/>
        </w:rPr>
        <w:t>directory</w:t>
      </w:r>
      <w:r>
        <w:rPr>
          <w:lang w:val="en-US"/>
        </w:rPr>
        <w:t>. That allows a quick overview.</w:t>
      </w:r>
    </w:p>
    <w:p w14:paraId="226285D0" w14:textId="0E5B0AB1" w:rsidR="00C14B2F" w:rsidRPr="008C49E1" w:rsidRDefault="008C49E1" w:rsidP="00EF4DA1">
      <w:pPr>
        <w:rPr>
          <w:b/>
          <w:bCs/>
          <w:lang w:val="en-US"/>
        </w:rPr>
      </w:pPr>
      <w:r w:rsidRPr="008C49E1">
        <w:rPr>
          <w:b/>
          <w:bCs/>
          <w:lang w:val="en-US"/>
        </w:rPr>
        <w:t>B. Backend</w:t>
      </w:r>
    </w:p>
    <w:p w14:paraId="3612E1E0" w14:textId="38267C3C" w:rsidR="005B1CEB" w:rsidRDefault="005B1CEB" w:rsidP="00EF4DA1">
      <w:pPr>
        <w:rPr>
          <w:lang w:val="en-US"/>
        </w:rPr>
      </w:pPr>
      <w:r>
        <w:rPr>
          <w:lang w:val="en-US"/>
        </w:rPr>
        <w:t>The backend is responsible to receive and provide</w:t>
      </w:r>
      <w:r w:rsidR="005F37EF">
        <w:rPr>
          <w:lang w:val="en-US"/>
        </w:rPr>
        <w:t xml:space="preserve"> tracker</w:t>
      </w:r>
      <w:r>
        <w:rPr>
          <w:lang w:val="en-US"/>
        </w:rPr>
        <w:t xml:space="preserve"> data</w:t>
      </w:r>
      <w:r w:rsidR="005F37EF">
        <w:rPr>
          <w:lang w:val="en-US"/>
        </w:rPr>
        <w:t>, which is stored in a database.</w:t>
      </w:r>
      <w:r w:rsidR="000A2458">
        <w:rPr>
          <w:lang w:val="en-US"/>
        </w:rPr>
        <w:t xml:space="preserve"> For the handling of those</w:t>
      </w:r>
    </w:p>
    <w:p w14:paraId="75E94314" w14:textId="0D1D730A" w:rsidR="005D3C15" w:rsidRPr="005F37EF" w:rsidRDefault="005F37EF" w:rsidP="005F37EF">
      <w:pPr>
        <w:pStyle w:val="Listenabsatz"/>
        <w:numPr>
          <w:ilvl w:val="0"/>
          <w:numId w:val="5"/>
        </w:numPr>
        <w:rPr>
          <w:b/>
          <w:bCs/>
          <w:lang w:val="en-US"/>
        </w:rPr>
      </w:pPr>
      <w:r w:rsidRPr="005F37EF">
        <w:rPr>
          <w:b/>
          <w:bCs/>
          <w:lang w:val="en-US"/>
        </w:rPr>
        <w:t>Database</w:t>
      </w:r>
    </w:p>
    <w:p w14:paraId="78A2E7C0" w14:textId="6CE58055" w:rsidR="00C14B2F" w:rsidRDefault="00F47C5F" w:rsidP="00EF4DA1">
      <w:pPr>
        <w:rPr>
          <w:lang w:val="en-US"/>
        </w:rPr>
      </w:pPr>
      <w:r>
        <w:rPr>
          <w:lang w:val="en-US"/>
        </w:rPr>
        <w:t>The Database</w:t>
      </w:r>
      <w:r w:rsidR="00804F78">
        <w:rPr>
          <w:lang w:val="en-US"/>
        </w:rPr>
        <w:t xml:space="preserve"> can have multiple Tables with a</w:t>
      </w:r>
      <w:r>
        <w:rPr>
          <w:lang w:val="en-US"/>
        </w:rPr>
        <w:t xml:space="preserve"> simple structure</w:t>
      </w:r>
      <w:r w:rsidR="00804F78">
        <w:rPr>
          <w:lang w:val="en-US"/>
        </w:rPr>
        <w:t>, which</w:t>
      </w:r>
      <w:r>
        <w:rPr>
          <w:lang w:val="en-US"/>
        </w:rPr>
        <w:t xml:space="preserve"> contains only the necessary columns</w:t>
      </w:r>
      <w:r w:rsidR="00804F78">
        <w:rPr>
          <w:lang w:val="en-US"/>
        </w:rPr>
        <w:t>. T</w:t>
      </w:r>
      <w:r w:rsidR="007533A5">
        <w:rPr>
          <w:lang w:val="en-US"/>
        </w:rPr>
        <w:t>o create a Table with the needed</w:t>
      </w:r>
      <w:r w:rsidR="00804F78">
        <w:rPr>
          <w:lang w:val="en-US"/>
        </w:rPr>
        <w:t xml:space="preserve"> structure the following</w:t>
      </w:r>
      <w:r w:rsidR="007533A5">
        <w:rPr>
          <w:lang w:val="en-US"/>
        </w:rPr>
        <w:t xml:space="preserve"> command can be used</w:t>
      </w:r>
      <w:r>
        <w:rPr>
          <w:lang w:val="en-US"/>
        </w:rPr>
        <w:t>:</w:t>
      </w:r>
    </w:p>
    <w:p w14:paraId="3FBC4791" w14:textId="1634DAD0" w:rsidR="00803965" w:rsidRPr="00F47C5F"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FF"/>
          <w:sz w:val="16"/>
          <w:szCs w:val="16"/>
          <w:lang w:val="en-US" w:eastAsia="de-DE"/>
        </w:rPr>
        <w:t>CREATE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TABLE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`trackerdata_`</w:t>
      </w:r>
      <w:r w:rsidRPr="00803965">
        <w:rPr>
          <w:rFonts w:ascii="Consolas" w:eastAsia="Times New Roman" w:hAnsi="Consolas" w:cs="Times New Roman"/>
          <w:color w:val="000000"/>
          <w:sz w:val="16"/>
          <w:szCs w:val="16"/>
          <w:lang w:val="en-US" w:eastAsia="de-DE"/>
        </w:rPr>
        <w:t> (</w:t>
      </w:r>
    </w:p>
    <w:p w14:paraId="73713016" w14:textId="2CF05DB8"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INT</w:t>
      </w:r>
      <w:r w:rsidRPr="00803965">
        <w:rPr>
          <w:rFonts w:ascii="Consolas" w:eastAsia="Times New Roman" w:hAnsi="Consolas" w:cs="Times New Roman"/>
          <w:color w:val="000000"/>
          <w:sz w:val="16"/>
          <w:szCs w:val="16"/>
          <w:lang w:val="en-US" w:eastAsia="de-DE"/>
        </w:rPr>
        <w:t>(</w:t>
      </w:r>
      <w:r w:rsidRPr="00803965">
        <w:rPr>
          <w:rFonts w:ascii="Consolas" w:eastAsia="Times New Roman" w:hAnsi="Consolas" w:cs="Times New Roman"/>
          <w:color w:val="098658"/>
          <w:sz w:val="16"/>
          <w:szCs w:val="16"/>
          <w:lang w:val="en-US" w:eastAsia="de-DE"/>
        </w:rPr>
        <w:t>11</w:t>
      </w:r>
      <w:r w:rsidRPr="00803965">
        <w:rPr>
          <w:rFonts w:ascii="Consolas" w:eastAsia="Times New Roman" w:hAnsi="Consolas" w:cs="Times New Roman"/>
          <w:color w:val="000000"/>
          <w:sz w:val="16"/>
          <w:szCs w:val="16"/>
          <w:lang w:val="en-US" w:eastAsia="de-DE"/>
        </w:rPr>
        <w:t>) UNSIGNED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 AUTO_INCREMEN</w:t>
      </w:r>
      <w:r w:rsidR="00F47C5F">
        <w:rPr>
          <w:rFonts w:ascii="Consolas" w:eastAsia="Times New Roman" w:hAnsi="Consolas" w:cs="Times New Roman"/>
          <w:color w:val="000000"/>
          <w:sz w:val="16"/>
          <w:szCs w:val="16"/>
          <w:lang w:val="en-US" w:eastAsia="de-DE"/>
        </w:rPr>
        <w:t>T</w:t>
      </w:r>
      <w:r w:rsidRPr="00803965">
        <w:rPr>
          <w:rFonts w:ascii="Consolas" w:eastAsia="Times New Roman" w:hAnsi="Consolas" w:cs="Times New Roman"/>
          <w:color w:val="000000"/>
          <w:sz w:val="16"/>
          <w:szCs w:val="16"/>
          <w:lang w:val="en-US" w:eastAsia="de-DE"/>
        </w:rPr>
        <w:t>,</w:t>
      </w:r>
    </w:p>
    <w:p w14:paraId="584EA1E5" w14:textId="5DA563B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5BA5A93A" w14:textId="63556234"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`gpstime`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7D5A0A81" w14:textId="7C805BF9"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`lat`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02520169" w14:textId="591457FD"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`lon`</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1F0CC714" w14:textId="02D84C6B"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`gsm`</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TEXT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483E0B01" w14:textId="3EF85CF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PRIMARY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KEY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w:t>
      </w:r>
    </w:p>
    <w:p w14:paraId="0F3913D0" w14:textId="5A18845E" w:rsidR="00803965" w:rsidRDefault="00803965" w:rsidP="00803965">
      <w:pPr>
        <w:shd w:val="clear" w:color="auto" w:fill="FFFFFF"/>
        <w:spacing w:after="0" w:line="285" w:lineRule="atLeast"/>
        <w:rPr>
          <w:rFonts w:ascii="Consolas" w:eastAsia="Times New Roman" w:hAnsi="Consolas" w:cs="Times New Roman"/>
          <w:color w:val="000000"/>
          <w:sz w:val="16"/>
          <w:szCs w:val="16"/>
          <w:lang w:eastAsia="de-DE"/>
        </w:rPr>
      </w:pPr>
      <w:r w:rsidRPr="00803965">
        <w:rPr>
          <w:rFonts w:ascii="Consolas" w:eastAsia="Times New Roman" w:hAnsi="Consolas" w:cs="Times New Roman"/>
          <w:color w:val="000000"/>
          <w:sz w:val="16"/>
          <w:szCs w:val="16"/>
          <w:lang w:eastAsia="de-DE"/>
        </w:rPr>
        <w:t>) ENGINE = InnoDB;</w:t>
      </w:r>
    </w:p>
    <w:p w14:paraId="799AEDF3" w14:textId="77777777" w:rsidR="00124BAC" w:rsidRPr="00803965" w:rsidRDefault="00124BAC" w:rsidP="00803965">
      <w:pPr>
        <w:shd w:val="clear" w:color="auto" w:fill="FFFFFF"/>
        <w:spacing w:after="0" w:line="285" w:lineRule="atLeast"/>
        <w:rPr>
          <w:rFonts w:ascii="Consolas" w:eastAsia="Times New Roman" w:hAnsi="Consolas" w:cs="Times New Roman"/>
          <w:color w:val="000000"/>
          <w:sz w:val="16"/>
          <w:szCs w:val="16"/>
          <w:lang w:eastAsia="de-DE"/>
        </w:rPr>
      </w:pPr>
    </w:p>
    <w:p w14:paraId="5B5E76C4" w14:textId="220552F2" w:rsidR="007533A5" w:rsidRDefault="000A2458" w:rsidP="00804F78">
      <w:pPr>
        <w:rPr>
          <w:bCs/>
          <w:lang w:val="en-US"/>
        </w:rPr>
      </w:pPr>
      <w:r>
        <w:rPr>
          <w:bCs/>
          <w:lang w:val="en-US"/>
        </w:rPr>
        <w:t>As our naming rule for the Tables we choose a combination of the ser</w:t>
      </w:r>
    </w:p>
    <w:p w14:paraId="65B6CBDD" w14:textId="77777777" w:rsidR="000A2458" w:rsidRPr="00804F78" w:rsidRDefault="000A2458" w:rsidP="00804F78">
      <w:pPr>
        <w:rPr>
          <w:bCs/>
          <w:lang w:val="en-US"/>
        </w:rPr>
      </w:pPr>
    </w:p>
    <w:p w14:paraId="155D9834" w14:textId="642E8DBF" w:rsidR="005F37EF" w:rsidRPr="005F37EF" w:rsidRDefault="005F37EF" w:rsidP="005F37EF">
      <w:pPr>
        <w:pStyle w:val="Listenabsatz"/>
        <w:numPr>
          <w:ilvl w:val="0"/>
          <w:numId w:val="5"/>
        </w:numPr>
        <w:rPr>
          <w:b/>
          <w:lang w:val="en-US"/>
        </w:rPr>
      </w:pPr>
      <w:r w:rsidRPr="005F37EF">
        <w:rPr>
          <w:b/>
          <w:lang w:val="en-US"/>
        </w:rPr>
        <w:t>Receiver</w:t>
      </w:r>
    </w:p>
    <w:p w14:paraId="3687978D" w14:textId="7ACE4D9D" w:rsidR="005F37EF" w:rsidRDefault="005F37EF" w:rsidP="00EF4DA1">
      <w:pPr>
        <w:rPr>
          <w:lang w:val="en-US"/>
        </w:rPr>
      </w:pPr>
    </w:p>
    <w:p w14:paraId="57847A51" w14:textId="46355928" w:rsidR="005F37EF" w:rsidRPr="005F37EF" w:rsidRDefault="005F37EF" w:rsidP="005F37EF">
      <w:pPr>
        <w:pStyle w:val="Listenabsatz"/>
        <w:numPr>
          <w:ilvl w:val="0"/>
          <w:numId w:val="5"/>
        </w:numPr>
        <w:rPr>
          <w:b/>
          <w:bCs/>
          <w:lang w:val="en-US"/>
        </w:rPr>
      </w:pPr>
      <w:r w:rsidRPr="005F37EF">
        <w:rPr>
          <w:b/>
          <w:bCs/>
          <w:lang w:val="en-US"/>
        </w:rPr>
        <w:t>Provider</w:t>
      </w:r>
    </w:p>
    <w:p w14:paraId="0AE7D475" w14:textId="77777777" w:rsidR="005F37EF" w:rsidRDefault="005F37EF" w:rsidP="00EF4DA1">
      <w:pPr>
        <w:rPr>
          <w:lang w:val="en-US"/>
        </w:rPr>
      </w:pPr>
    </w:p>
    <w:p w14:paraId="72AC1904" w14:textId="531D5987" w:rsidR="005D3C15" w:rsidRPr="005D3C15" w:rsidRDefault="005D3C15" w:rsidP="00EF4DA1">
      <w:pPr>
        <w:rPr>
          <w:b/>
          <w:bCs/>
          <w:lang w:val="en-US"/>
        </w:rPr>
      </w:pPr>
      <w:r w:rsidRPr="005D3C15">
        <w:rPr>
          <w:b/>
          <w:bCs/>
          <w:lang w:val="en-US"/>
        </w:rPr>
        <w:t>C. Frontend</w:t>
      </w:r>
    </w:p>
    <w:p w14:paraId="3224D792" w14:textId="6A81425A" w:rsidR="005D3C15" w:rsidRDefault="00BA0D7E" w:rsidP="00EF4DA1">
      <w:pPr>
        <w:rPr>
          <w:lang w:val="en-US"/>
        </w:rPr>
      </w:pPr>
      <w:r>
        <w:rPr>
          <w:lang w:val="en-US"/>
        </w:rPr>
        <w:t>To display the data received from the tracker and stored into the database a simple website is being used.</w:t>
      </w:r>
      <w:r w:rsidR="008C49E1">
        <w:rPr>
          <w:lang w:val="en-US"/>
        </w:rPr>
        <w:t xml:space="preserve"> The visual design is </w:t>
      </w:r>
      <w:r w:rsidR="00B12D53">
        <w:rPr>
          <w:lang w:val="en-US"/>
        </w:rPr>
        <w:t>created with</w:t>
      </w:r>
      <w:r w:rsidR="008C49E1">
        <w:rPr>
          <w:lang w:val="en-US"/>
        </w:rPr>
        <w:t xml:space="preserve"> CSS and HTML</w:t>
      </w:r>
      <w:r w:rsidR="00B12D53">
        <w:rPr>
          <w:lang w:val="en-US"/>
        </w:rPr>
        <w:t xml:space="preserve">. To have some responsive </w:t>
      </w:r>
    </w:p>
    <w:p w14:paraId="7EAB4A1A" w14:textId="14D382B1" w:rsidR="00B12D53" w:rsidRDefault="00B12D53" w:rsidP="00EF4DA1">
      <w:pPr>
        <w:rPr>
          <w:lang w:val="en-US"/>
        </w:rPr>
      </w:pPr>
      <w:r>
        <w:rPr>
          <w:lang w:val="en-US"/>
        </w:rPr>
        <w:t>The whole Data management is being done by JavaScript</w:t>
      </w:r>
    </w:p>
    <w:p w14:paraId="00245B96" w14:textId="682FDDD3" w:rsidR="00BA0D7E" w:rsidRDefault="00BA0D7E" w:rsidP="00EF4DA1">
      <w:pPr>
        <w:rPr>
          <w:lang w:val="en-US"/>
        </w:rPr>
      </w:pPr>
    </w:p>
    <w:p w14:paraId="0F5DDD11" w14:textId="1E8BBB47" w:rsidR="00E37ACD" w:rsidRDefault="00E37ACD" w:rsidP="00EF4DA1">
      <w:pPr>
        <w:rPr>
          <w:lang w:val="en-US"/>
        </w:rPr>
      </w:pPr>
      <w:r>
        <w:rPr>
          <w:lang w:val="en-US"/>
        </w:rPr>
        <w:t>`/map.html`</w:t>
      </w:r>
    </w:p>
    <w:p w14:paraId="719C4C7C" w14:textId="598FB435" w:rsidR="00E37ACD" w:rsidRDefault="00E37ACD" w:rsidP="00EF4DA1">
      <w:pPr>
        <w:rPr>
          <w:lang w:val="en-US"/>
        </w:rPr>
      </w:pPr>
      <w:r>
        <w:rPr>
          <w:lang w:val="en-US"/>
        </w:rPr>
        <w:t>`/</w:t>
      </w:r>
      <w:r w:rsidRPr="00E37ACD">
        <w:rPr>
          <w:lang w:val="en-US"/>
        </w:rPr>
        <w:t>receiver.php</w:t>
      </w:r>
      <w:r>
        <w:rPr>
          <w:lang w:val="en-US"/>
        </w:rPr>
        <w:t>`</w:t>
      </w:r>
    </w:p>
    <w:p w14:paraId="46954975" w14:textId="77777777" w:rsidR="00E37ACD" w:rsidRDefault="00E37ACD" w:rsidP="00EF4DA1">
      <w:pPr>
        <w:rPr>
          <w:lang w:val="en-US"/>
        </w:rPr>
      </w:pPr>
    </w:p>
    <w:p w14:paraId="1E37F7DB" w14:textId="2D73D80B" w:rsidR="00EF4DA1" w:rsidRDefault="00EF4DA1" w:rsidP="00EF4DA1">
      <w:pPr>
        <w:pStyle w:val="berschrift1"/>
        <w:rPr>
          <w:lang w:val="en-US"/>
        </w:rPr>
      </w:pPr>
      <w:r>
        <w:rPr>
          <w:lang w:val="en-US"/>
        </w:rPr>
        <w:t>IV. CONCLUSION AND FURTHER WORK</w:t>
      </w:r>
    </w:p>
    <w:p w14:paraId="5033E2C8" w14:textId="38CE7CBA" w:rsidR="00EF4DA1" w:rsidRDefault="003934C4" w:rsidP="00EF4DA1">
      <w:pPr>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00651A76">
        <w:rPr>
          <w:lang w:val="en-US"/>
        </w:rPr>
        <w:t>through a HTTP GET request</w:t>
      </w:r>
      <w:r>
        <w:rPr>
          <w:lang w:val="en-US"/>
        </w:rPr>
        <w:t>. All the capabilities shown were implemented on a</w:t>
      </w:r>
      <w:r w:rsidR="00651A76">
        <w:rPr>
          <w:lang w:val="en-US"/>
        </w:rPr>
        <w:t>n Apache and</w:t>
      </w:r>
      <w:r>
        <w:rPr>
          <w:lang w:val="en-US"/>
        </w:rPr>
        <w:t xml:space="preserve"> </w:t>
      </w:r>
      <w:r w:rsidR="00663A89" w:rsidRPr="00651A76">
        <w:rPr>
          <w:lang w:val="en-US"/>
        </w:rPr>
        <w:t>M</w:t>
      </w:r>
      <w:r w:rsidRPr="00651A76">
        <w:rPr>
          <w:lang w:val="en-US"/>
        </w:rPr>
        <w:t>ySQL server with help of PHP</w:t>
      </w:r>
      <w:r>
        <w:rPr>
          <w:lang w:val="en-US"/>
        </w:rPr>
        <w:t>.</w:t>
      </w:r>
    </w:p>
    <w:p w14:paraId="3D6EBB5D" w14:textId="134896BF" w:rsidR="007F464C" w:rsidRPr="007F464C" w:rsidRDefault="007F464C" w:rsidP="007F464C">
      <w:pPr>
        <w:rPr>
          <w:lang w:val="en-US"/>
        </w:rPr>
      </w:pPr>
      <w:r w:rsidRPr="007F464C">
        <w:rPr>
          <w:lang w:val="en-US"/>
        </w:rPr>
        <w:t>Further work – Frontend</w:t>
      </w:r>
      <w:r>
        <w:rPr>
          <w:lang w:val="en-US"/>
        </w:rPr>
        <w:br/>
      </w:r>
      <w:r w:rsidRPr="007F464C">
        <w:rPr>
          <w:lang w:val="en-US"/>
        </w:rPr>
        <w:t>Further possibilities regarding the visualization is nearly endless. Some could e.g. connect multiple datapoints with lines to generate a route, with the help of Google Maps layers. Also, some settings to filter the Data by time, date, region, etc. would be a neat and helpful feature. Those filters could be done completely by JavaScript or by the SQL request of data providing PHP site. The better choice needs to be determined and is mainly affected by the amount of datapoints.</w:t>
      </w:r>
    </w:p>
    <w:p w14:paraId="014B7909" w14:textId="424906BD" w:rsidR="007F464C" w:rsidRDefault="007F464C" w:rsidP="007F464C">
      <w:pPr>
        <w:rPr>
          <w:lang w:val="en-US"/>
        </w:rPr>
      </w:pPr>
      <w:r w:rsidRPr="007F464C">
        <w:rPr>
          <w:lang w:val="en-US"/>
        </w:rPr>
        <w:t>Further work – Backend</w:t>
      </w:r>
      <w:r>
        <w:rPr>
          <w:lang w:val="en-US"/>
        </w:rPr>
        <w:br/>
      </w:r>
      <w:r w:rsidRPr="007F464C">
        <w:rPr>
          <w:lang w:val="en-US"/>
        </w:rPr>
        <w:t>A full security check of the system would be necessary at some point to figure out and fix yet undetected safety concern issues, to provide stability and reliability.</w:t>
      </w:r>
    </w:p>
    <w:p w14:paraId="21ABB31B" w14:textId="6212EFE8" w:rsidR="005D74FC" w:rsidRPr="00EF4DA1" w:rsidRDefault="005D74FC" w:rsidP="00EF4DA1">
      <w:pPr>
        <w:rPr>
          <w:lang w:val="en-US"/>
        </w:rPr>
      </w:pPr>
      <w:r>
        <w:rPr>
          <w:lang w:val="en-US"/>
        </w:rPr>
        <w:t>In the future, this could be expanded to also receive Lidar and odometry information, so that it can be implemented for an autonomous driving solution, there most rigorous testing of this new functionalities.</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7A1E8116" w:rsidR="00464BDA" w:rsidRPr="00464BDA" w:rsidRDefault="00464BDA" w:rsidP="00464BDA">
      <w:pPr>
        <w:pStyle w:val="Listenabsatz"/>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r w:rsidRPr="00464BDA">
        <w:rPr>
          <w:lang w:val="en-US"/>
        </w:rPr>
        <w:t>,</w:t>
      </w:r>
      <w:r>
        <w:rPr>
          <w:lang w:val="en-US"/>
        </w:rPr>
        <w:t xml:space="preserve">” Implementation of a GPS and GSM module into a Zynq Z7 SoC based emulator tracking </w:t>
      </w:r>
      <w:r w:rsidR="005D74FC">
        <w:rPr>
          <w:lang w:val="en-US"/>
        </w:rPr>
        <w:t>system</w:t>
      </w:r>
      <w:r w:rsidR="005D74FC" w:rsidRPr="00464BDA">
        <w:rPr>
          <w:lang w:val="en-US"/>
        </w:rPr>
        <w:t xml:space="preserve"> “</w:t>
      </w:r>
      <w:r>
        <w:rPr>
          <w:lang w:val="en-US"/>
        </w:rPr>
        <w:t xml:space="preserve">, </w:t>
      </w:r>
      <w:r w:rsidRPr="00464BDA">
        <w:rPr>
          <w:lang w:val="en-US"/>
        </w:rPr>
        <w:t>MPC-WORKSHOP FEBRUAR 2020</w:t>
      </w:r>
      <w:r w:rsidR="00904C4C">
        <w:rPr>
          <w:lang w:val="en-US"/>
        </w:rPr>
        <w:t>.</w:t>
      </w:r>
    </w:p>
    <w:sectPr w:rsidR="00464BDA" w:rsidRPr="00464BDA" w:rsidSect="00EF4DA1">
      <w:type w:val="continuous"/>
      <w:pgSz w:w="11906" w:h="16838"/>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A2458"/>
    <w:rsid w:val="00124BAC"/>
    <w:rsid w:val="00311DB1"/>
    <w:rsid w:val="003207F5"/>
    <w:rsid w:val="00363D38"/>
    <w:rsid w:val="00375F79"/>
    <w:rsid w:val="00384F01"/>
    <w:rsid w:val="003934C4"/>
    <w:rsid w:val="00464BDA"/>
    <w:rsid w:val="00575913"/>
    <w:rsid w:val="005B1CEB"/>
    <w:rsid w:val="005D3C15"/>
    <w:rsid w:val="005D74FC"/>
    <w:rsid w:val="005E7276"/>
    <w:rsid w:val="005F37EF"/>
    <w:rsid w:val="00651A76"/>
    <w:rsid w:val="00663A89"/>
    <w:rsid w:val="00686C80"/>
    <w:rsid w:val="007533A5"/>
    <w:rsid w:val="007F464C"/>
    <w:rsid w:val="007F6F83"/>
    <w:rsid w:val="00803965"/>
    <w:rsid w:val="00804F78"/>
    <w:rsid w:val="008C49E1"/>
    <w:rsid w:val="0090053E"/>
    <w:rsid w:val="00904C4C"/>
    <w:rsid w:val="009B4341"/>
    <w:rsid w:val="00A37B67"/>
    <w:rsid w:val="00B12D53"/>
    <w:rsid w:val="00B40F47"/>
    <w:rsid w:val="00B63F84"/>
    <w:rsid w:val="00B93CD6"/>
    <w:rsid w:val="00BA0D7E"/>
    <w:rsid w:val="00C14B2F"/>
    <w:rsid w:val="00DC57FA"/>
    <w:rsid w:val="00E37ACD"/>
    <w:rsid w:val="00EC7B6F"/>
    <w:rsid w:val="00EF4DA1"/>
    <w:rsid w:val="00F47C5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053E"/>
    <w:rPr>
      <w:rFonts w:asciiTheme="majorHAnsi" w:eastAsiaTheme="majorEastAsia" w:hAnsiTheme="majorHAnsi" w:cstheme="majorBidi"/>
      <w:spacing w:val="-10"/>
      <w:kern w:val="28"/>
      <w:sz w:val="56"/>
      <w:szCs w:val="56"/>
      <w:lang w:val="de-DE"/>
    </w:rPr>
  </w:style>
  <w:style w:type="paragraph" w:styleId="Untertitel">
    <w:name w:val="Subtitle"/>
    <w:basedOn w:val="Standard"/>
    <w:next w:val="Standard"/>
    <w:link w:val="UntertitelZchn"/>
    <w:uiPriority w:val="11"/>
    <w:qFormat/>
    <w:rsid w:val="0090053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0053E"/>
    <w:rPr>
      <w:rFonts w:eastAsiaTheme="minorEastAsia"/>
      <w:color w:val="5A5A5A" w:themeColor="text1" w:themeTint="A5"/>
      <w:spacing w:val="15"/>
      <w:lang w:val="de-DE"/>
    </w:rPr>
  </w:style>
  <w:style w:type="paragraph" w:styleId="Beschriftung">
    <w:name w:val="caption"/>
    <w:basedOn w:val="Standard"/>
    <w:next w:val="Standard"/>
    <w:uiPriority w:val="35"/>
    <w:unhideWhenUsed/>
    <w:qFormat/>
    <w:rsid w:val="0090053E"/>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464BDA"/>
    <w:rPr>
      <w:rFonts w:asciiTheme="majorHAnsi" w:eastAsiaTheme="majorEastAsia" w:hAnsiTheme="majorHAnsi" w:cstheme="majorBidi"/>
      <w:color w:val="2F5496" w:themeColor="accent1" w:themeShade="BF"/>
      <w:sz w:val="32"/>
      <w:szCs w:val="32"/>
      <w:lang w:val="de-DE"/>
    </w:rPr>
  </w:style>
  <w:style w:type="paragraph" w:styleId="Listenabsatz">
    <w:name w:val="List Paragraph"/>
    <w:basedOn w:val="Standard"/>
    <w:uiPriority w:val="34"/>
    <w:qFormat/>
    <w:rsid w:val="00464B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986</Words>
  <Characters>6215</Characters>
  <Application>Microsoft Office Word</Application>
  <DocSecurity>0</DocSecurity>
  <Lines>51</Lines>
  <Paragraphs>14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Nils Schlegel</cp:lastModifiedBy>
  <cp:revision>31</cp:revision>
  <dcterms:created xsi:type="dcterms:W3CDTF">2021-05-26T11:35:00Z</dcterms:created>
  <dcterms:modified xsi:type="dcterms:W3CDTF">2021-05-30T12:33:00Z</dcterms:modified>
</cp:coreProperties>
</file>